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87A38" w14:textId="77777777" w:rsidR="005342EC" w:rsidRDefault="005342EC"/>
    <w:p w14:paraId="354BD5E2" w14:textId="77777777" w:rsidR="00DA797A" w:rsidRDefault="00DA797A"/>
    <w:p w14:paraId="2C278BB1" w14:textId="50C62E38" w:rsidR="005342EC" w:rsidRPr="00625862" w:rsidRDefault="00865893" w:rsidP="005342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VALBONA A MARCA 2019</w:t>
      </w:r>
    </w:p>
    <w:p w14:paraId="40D589E4" w14:textId="77777777" w:rsidR="005342EC" w:rsidRDefault="005342EC"/>
    <w:p w14:paraId="288BEC51" w14:textId="7197F397" w:rsidR="00DB2185" w:rsidRDefault="00E23737" w:rsidP="00DB2185">
      <w:pPr>
        <w:jc w:val="both"/>
        <w:rPr>
          <w:rFonts w:asciiTheme="minorHAnsi" w:hAnsiTheme="minorHAnsi"/>
          <w:sz w:val="22"/>
        </w:rPr>
      </w:pPr>
      <w:r>
        <w:rPr>
          <w:b/>
          <w:sz w:val="22"/>
          <w:szCs w:val="22"/>
        </w:rPr>
        <w:t>Bologna, 16-17</w:t>
      </w:r>
      <w:r w:rsidR="00865893">
        <w:rPr>
          <w:b/>
          <w:sz w:val="22"/>
          <w:szCs w:val="22"/>
        </w:rPr>
        <w:t xml:space="preserve"> gennaio 2019</w:t>
      </w:r>
      <w:r w:rsidR="001A6140" w:rsidRPr="001F6A3E">
        <w:rPr>
          <w:b/>
          <w:sz w:val="22"/>
          <w:szCs w:val="22"/>
        </w:rPr>
        <w:t xml:space="preserve">. </w:t>
      </w:r>
      <w:r w:rsidR="00865893">
        <w:rPr>
          <w:rFonts w:asciiTheme="minorHAnsi" w:hAnsiTheme="minorHAnsi"/>
          <w:sz w:val="22"/>
        </w:rPr>
        <w:t xml:space="preserve">Anche quest’anno </w:t>
      </w:r>
      <w:r w:rsidR="00865893" w:rsidRPr="00E23737">
        <w:rPr>
          <w:rFonts w:asciiTheme="minorHAnsi" w:hAnsiTheme="minorHAnsi"/>
          <w:b/>
          <w:sz w:val="22"/>
        </w:rPr>
        <w:t>Valbona</w:t>
      </w:r>
      <w:r w:rsidR="00865893">
        <w:rPr>
          <w:rFonts w:asciiTheme="minorHAnsi" w:hAnsiTheme="minorHAnsi"/>
          <w:sz w:val="22"/>
        </w:rPr>
        <w:t xml:space="preserve"> sarà</w:t>
      </w:r>
      <w:r w:rsidR="00865893" w:rsidRPr="00CD10C4">
        <w:rPr>
          <w:rFonts w:asciiTheme="minorHAnsi" w:hAnsiTheme="minorHAnsi"/>
          <w:sz w:val="22"/>
        </w:rPr>
        <w:t xml:space="preserve"> presente a Marca, l’unica manifestazione del panorama fieristico italiano dedicata alla marca commerciale</w:t>
      </w:r>
      <w:r w:rsidR="001E24ED" w:rsidRPr="001E24ED">
        <w:rPr>
          <w:sz w:val="22"/>
          <w:szCs w:val="22"/>
        </w:rPr>
        <w:t xml:space="preserve"> </w:t>
      </w:r>
      <w:r w:rsidR="00865893">
        <w:rPr>
          <w:sz w:val="22"/>
          <w:szCs w:val="22"/>
        </w:rPr>
        <w:t xml:space="preserve">che nel corso degli anni ha saputo accreditarsi come appuntamento </w:t>
      </w:r>
      <w:r w:rsidR="001E24ED" w:rsidRPr="001E24ED">
        <w:rPr>
          <w:sz w:val="22"/>
          <w:szCs w:val="22"/>
        </w:rPr>
        <w:t xml:space="preserve">d’eccellenza per la business community del </w:t>
      </w:r>
      <w:r w:rsidR="00865893">
        <w:rPr>
          <w:sz w:val="22"/>
          <w:szCs w:val="22"/>
        </w:rPr>
        <w:t xml:space="preserve">settore. </w:t>
      </w:r>
      <w:r w:rsidR="00DB2185">
        <w:rPr>
          <w:rFonts w:asciiTheme="minorHAnsi" w:hAnsiTheme="minorHAnsi"/>
          <w:sz w:val="22"/>
        </w:rPr>
        <w:t xml:space="preserve">Con l’85% della sua produzione destinata alle private </w:t>
      </w:r>
      <w:proofErr w:type="spellStart"/>
      <w:r w:rsidR="00DB2185">
        <w:rPr>
          <w:rFonts w:asciiTheme="minorHAnsi" w:hAnsiTheme="minorHAnsi"/>
          <w:sz w:val="22"/>
        </w:rPr>
        <w:t>label</w:t>
      </w:r>
      <w:proofErr w:type="spellEnd"/>
      <w:r w:rsidR="00166391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  <w:r w:rsidR="00DB2185">
        <w:rPr>
          <w:rFonts w:asciiTheme="minorHAnsi" w:hAnsiTheme="minorHAnsi"/>
          <w:sz w:val="22"/>
        </w:rPr>
        <w:t>l</w:t>
      </w:r>
      <w:r w:rsidR="00DB2185" w:rsidRPr="00CD10C4">
        <w:rPr>
          <w:rFonts w:asciiTheme="minorHAnsi" w:hAnsiTheme="minorHAnsi"/>
          <w:sz w:val="22"/>
        </w:rPr>
        <w:t xml:space="preserve">’azienda veneta </w:t>
      </w:r>
      <w:r w:rsidR="00DB2185" w:rsidRPr="00FB39E0">
        <w:rPr>
          <w:sz w:val="22"/>
          <w:szCs w:val="22"/>
        </w:rPr>
        <w:t xml:space="preserve">specializzata da oltre </w:t>
      </w:r>
      <w:r w:rsidR="00DB2185" w:rsidRPr="00E23737">
        <w:rPr>
          <w:b/>
          <w:sz w:val="22"/>
          <w:szCs w:val="22"/>
        </w:rPr>
        <w:t>50 anni nell’arte conserviera</w:t>
      </w:r>
      <w:r w:rsidR="00E94F31">
        <w:rPr>
          <w:sz w:val="22"/>
          <w:szCs w:val="22"/>
        </w:rPr>
        <w:t xml:space="preserve"> </w:t>
      </w:r>
      <w:r w:rsidR="00DB2185" w:rsidRPr="00CD10C4">
        <w:rPr>
          <w:rFonts w:asciiTheme="minorHAnsi" w:hAnsiTheme="minorHAnsi"/>
          <w:sz w:val="22"/>
        </w:rPr>
        <w:t xml:space="preserve">non poteva mancare all’appuntamento bolognese, emblema di un settore che </w:t>
      </w:r>
      <w:r w:rsidR="00DB2185">
        <w:rPr>
          <w:rFonts w:asciiTheme="minorHAnsi" w:hAnsiTheme="minorHAnsi"/>
          <w:sz w:val="22"/>
        </w:rPr>
        <w:t>in Italia come all’estero gode di buona salute</w:t>
      </w:r>
      <w:r w:rsidR="00DB2185" w:rsidRPr="00CD10C4">
        <w:rPr>
          <w:rFonts w:asciiTheme="minorHAnsi" w:hAnsiTheme="minorHAnsi"/>
          <w:sz w:val="22"/>
        </w:rPr>
        <w:t xml:space="preserve">. </w:t>
      </w:r>
    </w:p>
    <w:p w14:paraId="26A8616A" w14:textId="77777777" w:rsidR="00E94F31" w:rsidRPr="00E94F31" w:rsidRDefault="00E94F31" w:rsidP="00DB2185">
      <w:pPr>
        <w:jc w:val="both"/>
        <w:rPr>
          <w:sz w:val="22"/>
          <w:szCs w:val="22"/>
        </w:rPr>
      </w:pPr>
    </w:p>
    <w:p w14:paraId="1D775351" w14:textId="474C4165" w:rsidR="0013402F" w:rsidRDefault="00DB2185" w:rsidP="00885ECC">
      <w:pPr>
        <w:jc w:val="both"/>
        <w:rPr>
          <w:sz w:val="22"/>
          <w:szCs w:val="22"/>
        </w:rPr>
      </w:pPr>
      <w:r w:rsidRPr="00F76337">
        <w:rPr>
          <w:rFonts w:asciiTheme="minorHAnsi" w:hAnsiTheme="minorHAnsi"/>
          <w:sz w:val="22"/>
          <w:lang w:bidi="it-IT"/>
        </w:rPr>
        <w:t xml:space="preserve">In </w:t>
      </w:r>
      <w:r>
        <w:rPr>
          <w:rFonts w:asciiTheme="minorHAnsi" w:hAnsiTheme="minorHAnsi"/>
          <w:sz w:val="22"/>
          <w:lang w:bidi="it-IT"/>
        </w:rPr>
        <w:t>questo</w:t>
      </w:r>
      <w:r w:rsidRPr="00F76337">
        <w:rPr>
          <w:rFonts w:asciiTheme="minorHAnsi" w:hAnsiTheme="minorHAnsi"/>
          <w:sz w:val="22"/>
          <w:lang w:bidi="it-IT"/>
        </w:rPr>
        <w:t xml:space="preserve"> clima </w:t>
      </w:r>
      <w:r>
        <w:rPr>
          <w:rFonts w:asciiTheme="minorHAnsi" w:hAnsiTheme="minorHAnsi"/>
          <w:sz w:val="22"/>
          <w:lang w:bidi="it-IT"/>
        </w:rPr>
        <w:t xml:space="preserve">di </w:t>
      </w:r>
      <w:r w:rsidRPr="00F76337">
        <w:rPr>
          <w:rFonts w:asciiTheme="minorHAnsi" w:hAnsiTheme="minorHAnsi"/>
          <w:sz w:val="22"/>
          <w:lang w:bidi="it-IT"/>
        </w:rPr>
        <w:t xml:space="preserve">generale fiducia verso </w:t>
      </w:r>
      <w:r>
        <w:rPr>
          <w:rFonts w:asciiTheme="minorHAnsi" w:hAnsiTheme="minorHAnsi"/>
          <w:sz w:val="22"/>
          <w:lang w:bidi="it-IT"/>
        </w:rPr>
        <w:t>la marca commerciale</w:t>
      </w:r>
      <w:r w:rsidRPr="00F76337">
        <w:rPr>
          <w:rFonts w:asciiTheme="minorHAnsi" w:hAnsiTheme="minorHAnsi"/>
          <w:sz w:val="22"/>
          <w:lang w:bidi="it-IT"/>
        </w:rPr>
        <w:t>, Valbona si inserisce come azienda leader per le sue capacità produttive e innovative</w:t>
      </w:r>
      <w:r>
        <w:rPr>
          <w:rFonts w:asciiTheme="minorHAnsi" w:hAnsiTheme="minorHAnsi"/>
          <w:sz w:val="22"/>
          <w:lang w:bidi="it-IT"/>
        </w:rPr>
        <w:t>, per il servizio che offre e il know-how costruito negli anni</w:t>
      </w:r>
      <w:r w:rsidRPr="00F76337">
        <w:rPr>
          <w:rFonts w:asciiTheme="minorHAnsi" w:hAnsiTheme="minorHAnsi"/>
          <w:sz w:val="22"/>
          <w:lang w:bidi="it-IT"/>
        </w:rPr>
        <w:t xml:space="preserve">. </w:t>
      </w:r>
      <w:r w:rsidR="00232863">
        <w:rPr>
          <w:rFonts w:asciiTheme="minorHAnsi" w:hAnsiTheme="minorHAnsi"/>
          <w:sz w:val="22"/>
          <w:lang w:bidi="it-IT"/>
        </w:rPr>
        <w:t xml:space="preserve">Non è quindi un caso se </w:t>
      </w:r>
      <w:r w:rsidR="0013402F" w:rsidRPr="001E24ED">
        <w:rPr>
          <w:sz w:val="22"/>
          <w:szCs w:val="22"/>
        </w:rPr>
        <w:t>Valbona si è via via aff</w:t>
      </w:r>
      <w:r w:rsidR="00A12E47">
        <w:rPr>
          <w:sz w:val="22"/>
          <w:szCs w:val="22"/>
        </w:rPr>
        <w:t>ermata nel panorama nazionale e</w:t>
      </w:r>
      <w:r w:rsidR="0013402F" w:rsidRPr="001E24ED">
        <w:rPr>
          <w:sz w:val="22"/>
          <w:szCs w:val="22"/>
        </w:rPr>
        <w:t xml:space="preserve"> internazionale come </w:t>
      </w:r>
      <w:r w:rsidR="0013402F" w:rsidRPr="00E23737">
        <w:rPr>
          <w:b/>
          <w:sz w:val="22"/>
          <w:szCs w:val="22"/>
        </w:rPr>
        <w:t>co-</w:t>
      </w:r>
      <w:proofErr w:type="spellStart"/>
      <w:r w:rsidR="0013402F" w:rsidRPr="00E23737">
        <w:rPr>
          <w:b/>
          <w:sz w:val="22"/>
          <w:szCs w:val="22"/>
        </w:rPr>
        <w:t>packer</w:t>
      </w:r>
      <w:proofErr w:type="spellEnd"/>
      <w:r w:rsidR="0013402F" w:rsidRPr="00E23737">
        <w:rPr>
          <w:b/>
          <w:sz w:val="22"/>
          <w:szCs w:val="22"/>
        </w:rPr>
        <w:t xml:space="preserve"> dei marchi più conosciuti</w:t>
      </w:r>
      <w:r w:rsidR="0013402F" w:rsidRPr="001E24ED">
        <w:rPr>
          <w:sz w:val="22"/>
          <w:szCs w:val="22"/>
        </w:rPr>
        <w:t xml:space="preserve"> e prestigiosi. </w:t>
      </w:r>
    </w:p>
    <w:p w14:paraId="3E2DC45B" w14:textId="77777777" w:rsidR="00E94F31" w:rsidRDefault="00E94F31" w:rsidP="00885ECC">
      <w:pPr>
        <w:jc w:val="both"/>
        <w:rPr>
          <w:sz w:val="22"/>
          <w:szCs w:val="22"/>
        </w:rPr>
      </w:pPr>
    </w:p>
    <w:p w14:paraId="5E76CEB6" w14:textId="52C5D803" w:rsidR="00DC566A" w:rsidRPr="00DC566A" w:rsidRDefault="00E94F31" w:rsidP="00DC566A">
      <w:pPr>
        <w:jc w:val="both"/>
        <w:rPr>
          <w:bCs/>
          <w:i/>
          <w:color w:val="000000"/>
          <w:sz w:val="22"/>
        </w:rPr>
      </w:pPr>
      <w:r>
        <w:rPr>
          <w:bCs/>
          <w:color w:val="000000"/>
          <w:sz w:val="22"/>
        </w:rPr>
        <w:t xml:space="preserve">La forza di Valbona è quella di sapersi adattare alle diverse logiche di mercato e alle nuove tendenze di consumo. Proprio in quest’ottica, la produzione negli ultimi anni si è arricchita di nuove linee in grado di </w:t>
      </w:r>
      <w:r w:rsidR="00282559">
        <w:rPr>
          <w:bCs/>
          <w:color w:val="000000"/>
          <w:sz w:val="22"/>
        </w:rPr>
        <w:t xml:space="preserve">rinnovare un comparto che non conosceva novità da molto tempo. Basti pensare agli </w:t>
      </w:r>
      <w:r w:rsidR="00E22198" w:rsidRPr="009223B9">
        <w:rPr>
          <w:b/>
          <w:bCs/>
          <w:color w:val="000000"/>
          <w:sz w:val="22"/>
        </w:rPr>
        <w:t>“</w:t>
      </w:r>
      <w:r w:rsidR="00282559" w:rsidRPr="009223B9">
        <w:rPr>
          <w:b/>
          <w:bCs/>
          <w:color w:val="000000"/>
          <w:sz w:val="22"/>
        </w:rPr>
        <w:t>Accenti</w:t>
      </w:r>
      <w:r w:rsidR="00E22198" w:rsidRPr="009223B9">
        <w:rPr>
          <w:b/>
          <w:bCs/>
          <w:color w:val="000000"/>
          <w:sz w:val="22"/>
        </w:rPr>
        <w:t>”</w:t>
      </w:r>
      <w:r w:rsidR="00282559" w:rsidRPr="009223B9">
        <w:rPr>
          <w:bCs/>
          <w:color w:val="000000"/>
          <w:sz w:val="22"/>
        </w:rPr>
        <w:t>,</w:t>
      </w:r>
      <w:r w:rsidR="00282559" w:rsidRPr="00E22198">
        <w:rPr>
          <w:bCs/>
          <w:color w:val="000000"/>
          <w:sz w:val="22"/>
        </w:rPr>
        <w:t xml:space="preserve"> </w:t>
      </w:r>
      <w:r w:rsidR="00282559">
        <w:rPr>
          <w:bCs/>
          <w:color w:val="000000"/>
          <w:sz w:val="22"/>
        </w:rPr>
        <w:t xml:space="preserve">la nuova gamma di sottaceti che si caratterizza per l’utilizzo di aceti raffinati in abbinamento agli ortaggi (aceto di arance rosse, aceto </w:t>
      </w:r>
      <w:r w:rsidR="00DC566A">
        <w:rPr>
          <w:bCs/>
          <w:color w:val="000000"/>
          <w:sz w:val="22"/>
        </w:rPr>
        <w:t xml:space="preserve">di vino Chianti, aceto di vino Malvasia dell’Emilia…) e ai </w:t>
      </w:r>
      <w:r w:rsidR="00E22198" w:rsidRPr="00E22198">
        <w:rPr>
          <w:b/>
          <w:bCs/>
          <w:color w:val="000000"/>
          <w:sz w:val="22"/>
        </w:rPr>
        <w:t>“</w:t>
      </w:r>
      <w:r w:rsidR="00DC566A" w:rsidRPr="00E22198">
        <w:rPr>
          <w:b/>
          <w:bCs/>
          <w:color w:val="000000"/>
          <w:sz w:val="22"/>
        </w:rPr>
        <w:t>Colori della Natura</w:t>
      </w:r>
      <w:r w:rsidR="00E22198">
        <w:rPr>
          <w:b/>
          <w:bCs/>
          <w:color w:val="000000"/>
          <w:sz w:val="22"/>
        </w:rPr>
        <w:t>”</w:t>
      </w:r>
      <w:r w:rsidR="00DC566A">
        <w:rPr>
          <w:bCs/>
          <w:color w:val="000000"/>
          <w:sz w:val="22"/>
        </w:rPr>
        <w:t xml:space="preserve">, una linea che, come suggerisce il nome, si ispira ai colori presenti in natura e che valorizza alcune fra le più tipiche filiere italiane, come le </w:t>
      </w:r>
      <w:r w:rsidR="00DC566A" w:rsidRPr="00DC566A">
        <w:rPr>
          <w:bCs/>
          <w:i/>
          <w:color w:val="000000"/>
          <w:sz w:val="22"/>
        </w:rPr>
        <w:t>Cipolle Bianche a base di “Cipolla Bianca di Margherita IGP”</w:t>
      </w:r>
      <w:r w:rsidR="00DC566A">
        <w:rPr>
          <w:bCs/>
          <w:color w:val="000000"/>
          <w:sz w:val="22"/>
        </w:rPr>
        <w:t>, e ripropone ricettazioni regionali tradizionali come i ‘</w:t>
      </w:r>
      <w:proofErr w:type="spellStart"/>
      <w:r w:rsidR="00DC566A" w:rsidRPr="00650742">
        <w:rPr>
          <w:bCs/>
          <w:i/>
          <w:color w:val="000000"/>
          <w:sz w:val="22"/>
        </w:rPr>
        <w:t>Friggitelli</w:t>
      </w:r>
      <w:proofErr w:type="spellEnd"/>
      <w:r w:rsidR="00DC566A" w:rsidRPr="00650742">
        <w:rPr>
          <w:bCs/>
          <w:i/>
          <w:color w:val="000000"/>
          <w:sz w:val="22"/>
        </w:rPr>
        <w:t xml:space="preserve"> Grigliati</w:t>
      </w:r>
      <w:r w:rsidR="00DC566A">
        <w:rPr>
          <w:bCs/>
          <w:color w:val="000000"/>
          <w:sz w:val="22"/>
        </w:rPr>
        <w:t xml:space="preserve">’ o la </w:t>
      </w:r>
      <w:r w:rsidR="00DC566A" w:rsidRPr="00DC566A">
        <w:rPr>
          <w:bCs/>
          <w:i/>
          <w:color w:val="000000"/>
          <w:sz w:val="22"/>
        </w:rPr>
        <w:t>“Caponata di Melanzane”.</w:t>
      </w:r>
    </w:p>
    <w:p w14:paraId="6D06630F" w14:textId="466F2F7B" w:rsidR="00E22198" w:rsidRPr="00E22198" w:rsidRDefault="00E22198" w:rsidP="00E22198">
      <w:pPr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Non da ultimo, non mancheranno </w:t>
      </w:r>
      <w:r w:rsidRPr="00E22198">
        <w:rPr>
          <w:bCs/>
          <w:color w:val="000000"/>
          <w:sz w:val="22"/>
        </w:rPr>
        <w:t xml:space="preserve">tutti i prodotti </w:t>
      </w:r>
      <w:r>
        <w:rPr>
          <w:bCs/>
          <w:color w:val="000000"/>
          <w:sz w:val="22"/>
        </w:rPr>
        <w:t xml:space="preserve">firmati Valbona </w:t>
      </w:r>
      <w:r w:rsidRPr="00E22198">
        <w:rPr>
          <w:bCs/>
          <w:color w:val="000000"/>
          <w:sz w:val="22"/>
        </w:rPr>
        <w:t xml:space="preserve">che </w:t>
      </w:r>
      <w:r>
        <w:rPr>
          <w:bCs/>
          <w:color w:val="000000"/>
          <w:sz w:val="22"/>
        </w:rPr>
        <w:t>hanno saputo soddisfare</w:t>
      </w:r>
      <w:r w:rsidRPr="00E22198">
        <w:rPr>
          <w:bCs/>
          <w:color w:val="000000"/>
          <w:sz w:val="22"/>
        </w:rPr>
        <w:t xml:space="preserve"> le più recenti tendenze di consumo</w:t>
      </w:r>
      <w:r>
        <w:rPr>
          <w:bCs/>
          <w:color w:val="000000"/>
          <w:sz w:val="22"/>
        </w:rPr>
        <w:t>,</w:t>
      </w:r>
      <w:r w:rsidRPr="00E22198">
        <w:rPr>
          <w:bCs/>
          <w:color w:val="000000"/>
          <w:sz w:val="22"/>
        </w:rPr>
        <w:t xml:space="preserve"> come il biologico con il brand dedicato </w:t>
      </w:r>
      <w:proofErr w:type="spellStart"/>
      <w:r w:rsidRPr="00E22198">
        <w:rPr>
          <w:b/>
          <w:bCs/>
          <w:color w:val="000000"/>
          <w:sz w:val="22"/>
        </w:rPr>
        <w:t>Valbìo</w:t>
      </w:r>
      <w:proofErr w:type="spellEnd"/>
      <w:r w:rsidRPr="00E22198">
        <w:rPr>
          <w:bCs/>
          <w:color w:val="000000"/>
          <w:sz w:val="22"/>
        </w:rPr>
        <w:t>.</w:t>
      </w:r>
    </w:p>
    <w:p w14:paraId="3F04B6DF" w14:textId="77777777" w:rsidR="00E94F31" w:rsidRDefault="00E94F31" w:rsidP="00662F94">
      <w:pPr>
        <w:jc w:val="both"/>
        <w:rPr>
          <w:sz w:val="22"/>
          <w:szCs w:val="22"/>
        </w:rPr>
      </w:pPr>
    </w:p>
    <w:p w14:paraId="1606DDD2" w14:textId="27CBB914" w:rsidR="00662F94" w:rsidRDefault="001E24ED" w:rsidP="00662F94">
      <w:pPr>
        <w:jc w:val="both"/>
        <w:rPr>
          <w:sz w:val="22"/>
          <w:szCs w:val="22"/>
        </w:rPr>
      </w:pPr>
      <w:r w:rsidRPr="001E24ED">
        <w:rPr>
          <w:sz w:val="22"/>
          <w:szCs w:val="22"/>
        </w:rPr>
        <w:t>Anche all’estero</w:t>
      </w:r>
      <w:r w:rsidR="00812272">
        <w:rPr>
          <w:sz w:val="22"/>
          <w:szCs w:val="22"/>
        </w:rPr>
        <w:t xml:space="preserve"> </w:t>
      </w:r>
      <w:r w:rsidRPr="001E24ED">
        <w:rPr>
          <w:sz w:val="22"/>
          <w:szCs w:val="22"/>
        </w:rPr>
        <w:t>Valbona</w:t>
      </w:r>
      <w:r w:rsidR="0017093A">
        <w:rPr>
          <w:sz w:val="22"/>
          <w:szCs w:val="22"/>
        </w:rPr>
        <w:t xml:space="preserve"> ottiene </w:t>
      </w:r>
      <w:r w:rsidRPr="001E24ED">
        <w:rPr>
          <w:sz w:val="22"/>
          <w:szCs w:val="22"/>
        </w:rPr>
        <w:t>grande successo nel segmento della marca commerciale: ad og</w:t>
      </w:r>
      <w:r w:rsidR="00662F94">
        <w:rPr>
          <w:sz w:val="22"/>
          <w:szCs w:val="22"/>
        </w:rPr>
        <w:t>gi l’azienda sviluppa circa il 3</w:t>
      </w:r>
      <w:r w:rsidRPr="001E24ED">
        <w:rPr>
          <w:sz w:val="22"/>
          <w:szCs w:val="22"/>
        </w:rPr>
        <w:t xml:space="preserve">0% delle vendite totali nei mercati internazionali e le private </w:t>
      </w:r>
      <w:proofErr w:type="spellStart"/>
      <w:r w:rsidRPr="001E24ED">
        <w:rPr>
          <w:sz w:val="22"/>
          <w:szCs w:val="22"/>
        </w:rPr>
        <w:t>label</w:t>
      </w:r>
      <w:proofErr w:type="spellEnd"/>
      <w:r w:rsidRPr="001E24ED">
        <w:rPr>
          <w:sz w:val="22"/>
          <w:szCs w:val="22"/>
        </w:rPr>
        <w:t xml:space="preserve"> giocano un ruolo fondamentale. </w:t>
      </w:r>
      <w:r w:rsidR="00662F94" w:rsidRPr="00662F94">
        <w:rPr>
          <w:sz w:val="22"/>
          <w:szCs w:val="22"/>
        </w:rPr>
        <w:t>Sono soprattutto i ‘palati’ internazionali ad essere conquistati dalla tradizione culinaria italiana e più in generale mediterranea: fra le tante referenze</w:t>
      </w:r>
      <w:r w:rsidR="00461342">
        <w:rPr>
          <w:sz w:val="22"/>
          <w:szCs w:val="22"/>
        </w:rPr>
        <w:t>,</w:t>
      </w:r>
      <w:r w:rsidR="00662F94" w:rsidRPr="00662F94">
        <w:rPr>
          <w:sz w:val="22"/>
          <w:szCs w:val="22"/>
        </w:rPr>
        <w:t xml:space="preserve"> i </w:t>
      </w:r>
      <w:r w:rsidR="00662F94" w:rsidRPr="00DD64BC">
        <w:rPr>
          <w:i/>
          <w:sz w:val="22"/>
          <w:szCs w:val="22"/>
        </w:rPr>
        <w:t>Pesti</w:t>
      </w:r>
      <w:r w:rsidR="00662F94" w:rsidRPr="00662F94">
        <w:rPr>
          <w:sz w:val="22"/>
          <w:szCs w:val="22"/>
        </w:rPr>
        <w:t xml:space="preserve"> e gli </w:t>
      </w:r>
      <w:r w:rsidR="00662F94" w:rsidRPr="00DD64BC">
        <w:rPr>
          <w:i/>
          <w:sz w:val="22"/>
          <w:szCs w:val="22"/>
        </w:rPr>
        <w:t>Antipasti</w:t>
      </w:r>
      <w:r w:rsidR="00662F94" w:rsidRPr="00662F94">
        <w:rPr>
          <w:sz w:val="22"/>
          <w:szCs w:val="22"/>
        </w:rPr>
        <w:t xml:space="preserve"> risultano essere le più apprezzate, proprio perché richiamano un gusto tipicamente italiano.</w:t>
      </w:r>
    </w:p>
    <w:p w14:paraId="5DCBB484" w14:textId="77777777" w:rsidR="00E94F31" w:rsidRDefault="00E94F31" w:rsidP="00662F94">
      <w:pPr>
        <w:jc w:val="both"/>
        <w:rPr>
          <w:sz w:val="22"/>
          <w:szCs w:val="22"/>
        </w:rPr>
      </w:pPr>
    </w:p>
    <w:p w14:paraId="2A2868F0" w14:textId="3995E93A" w:rsidR="00E94F31" w:rsidRDefault="00E94F31" w:rsidP="00E94F31">
      <w:pPr>
        <w:jc w:val="both"/>
        <w:rPr>
          <w:sz w:val="22"/>
          <w:szCs w:val="22"/>
        </w:rPr>
      </w:pPr>
      <w:r w:rsidRPr="00E94F31">
        <w:rPr>
          <w:sz w:val="22"/>
          <w:szCs w:val="22"/>
        </w:rPr>
        <w:t xml:space="preserve">A dispetto di mode e tendenze che spesso caratterizzano anche il comparto alimentare, l’azienda veneta mette in campo </w:t>
      </w:r>
      <w:r w:rsidR="00C554B8">
        <w:rPr>
          <w:sz w:val="22"/>
          <w:szCs w:val="22"/>
        </w:rPr>
        <w:t xml:space="preserve">tutta la sua </w:t>
      </w:r>
      <w:r w:rsidRPr="00900E39">
        <w:rPr>
          <w:sz w:val="22"/>
          <w:szCs w:val="22"/>
        </w:rPr>
        <w:t>esperienza,</w:t>
      </w:r>
      <w:r w:rsidRPr="00E94F31">
        <w:rPr>
          <w:sz w:val="22"/>
          <w:szCs w:val="22"/>
        </w:rPr>
        <w:t xml:space="preserve"> facendo della qualità il denominatore comune di tutto il suo operare, mentre il legame con il </w:t>
      </w:r>
      <w:r w:rsidR="00900E39">
        <w:rPr>
          <w:b/>
          <w:sz w:val="22"/>
          <w:szCs w:val="22"/>
        </w:rPr>
        <w:t>t</w:t>
      </w:r>
      <w:r w:rsidRPr="00E94F31">
        <w:rPr>
          <w:b/>
          <w:sz w:val="22"/>
          <w:szCs w:val="22"/>
        </w:rPr>
        <w:t>erritorio</w:t>
      </w:r>
      <w:r w:rsidRPr="00E94F31">
        <w:rPr>
          <w:sz w:val="22"/>
          <w:szCs w:val="22"/>
        </w:rPr>
        <w:t xml:space="preserve">, la </w:t>
      </w:r>
      <w:r w:rsidR="00900E39">
        <w:rPr>
          <w:b/>
          <w:sz w:val="22"/>
          <w:szCs w:val="22"/>
        </w:rPr>
        <w:t>p</w:t>
      </w:r>
      <w:r w:rsidRPr="00E94F31">
        <w:rPr>
          <w:b/>
          <w:sz w:val="22"/>
          <w:szCs w:val="22"/>
        </w:rPr>
        <w:t>assione</w:t>
      </w:r>
      <w:r w:rsidRPr="00E94F31">
        <w:rPr>
          <w:sz w:val="22"/>
          <w:szCs w:val="22"/>
        </w:rPr>
        <w:t xml:space="preserve"> e la </w:t>
      </w:r>
      <w:r w:rsidR="00900E39">
        <w:rPr>
          <w:b/>
          <w:sz w:val="22"/>
          <w:szCs w:val="22"/>
        </w:rPr>
        <w:t>t</w:t>
      </w:r>
      <w:r w:rsidRPr="00E94F31">
        <w:rPr>
          <w:b/>
          <w:sz w:val="22"/>
          <w:szCs w:val="22"/>
        </w:rPr>
        <w:t xml:space="preserve">rasparenza </w:t>
      </w:r>
      <w:r w:rsidRPr="00E94F31">
        <w:rPr>
          <w:sz w:val="22"/>
          <w:szCs w:val="22"/>
        </w:rPr>
        <w:t xml:space="preserve">restano i valori guida da oltre mezzo secolo. </w:t>
      </w:r>
    </w:p>
    <w:p w14:paraId="32E84E9F" w14:textId="77777777" w:rsidR="00E94F31" w:rsidRPr="00E94F31" w:rsidRDefault="00E94F31" w:rsidP="00E94F31">
      <w:pPr>
        <w:jc w:val="both"/>
        <w:rPr>
          <w:sz w:val="22"/>
          <w:szCs w:val="22"/>
        </w:rPr>
      </w:pPr>
    </w:p>
    <w:p w14:paraId="3DAE1D1E" w14:textId="47CA66B7" w:rsidR="00E94F31" w:rsidRDefault="00E94F31" w:rsidP="00E94F31">
      <w:pPr>
        <w:jc w:val="both"/>
        <w:rPr>
          <w:sz w:val="22"/>
          <w:szCs w:val="22"/>
        </w:rPr>
      </w:pPr>
      <w:r w:rsidRPr="00E94F31">
        <w:rPr>
          <w:sz w:val="22"/>
          <w:szCs w:val="22"/>
        </w:rPr>
        <w:t>Ai piedi dei Colli Euganei, a Lozzo Atestino (PD), dove Valbona ha la propria sede, troviamo il moderno ed efficiente stabilimento dotato dei sistemi di produzione più avanzati</w:t>
      </w:r>
      <w:r>
        <w:rPr>
          <w:sz w:val="22"/>
          <w:szCs w:val="22"/>
        </w:rPr>
        <w:t xml:space="preserve">. Qui </w:t>
      </w:r>
      <w:r w:rsidR="0005721D">
        <w:rPr>
          <w:sz w:val="22"/>
          <w:szCs w:val="22"/>
        </w:rPr>
        <w:t>o</w:t>
      </w:r>
      <w:r w:rsidR="0005721D" w:rsidRPr="00E94F31">
        <w:rPr>
          <w:sz w:val="22"/>
          <w:szCs w:val="22"/>
        </w:rPr>
        <w:t xml:space="preserve">gni anno vengono lavorate più di 80.000 tonnellate di verdure, pari a 35 milioni di vasi, offrendo al consumatore un’ampia scelta di referenze fra sottoli e sottaceti, salse, paté e pesti, </w:t>
      </w:r>
      <w:r w:rsidR="0005721D">
        <w:rPr>
          <w:sz w:val="22"/>
          <w:szCs w:val="22"/>
        </w:rPr>
        <w:t xml:space="preserve">sempre e solo con un unico obiettivo: </w:t>
      </w:r>
      <w:r>
        <w:rPr>
          <w:sz w:val="22"/>
          <w:szCs w:val="22"/>
        </w:rPr>
        <w:t xml:space="preserve">portare </w:t>
      </w:r>
      <w:r w:rsidRPr="00E94F31">
        <w:rPr>
          <w:sz w:val="22"/>
          <w:szCs w:val="22"/>
        </w:rPr>
        <w:t>sulle tavole del nostro Paese, ma anche oltre confine, le migliori eccellenze della cultura gastronomica “made in Italy”</w:t>
      </w:r>
      <w:r>
        <w:rPr>
          <w:sz w:val="22"/>
          <w:szCs w:val="22"/>
        </w:rPr>
        <w:t>.</w:t>
      </w:r>
    </w:p>
    <w:p w14:paraId="0A49E116" w14:textId="77777777" w:rsidR="00326E6C" w:rsidRDefault="00326E6C" w:rsidP="00E94F31">
      <w:pPr>
        <w:jc w:val="both"/>
        <w:rPr>
          <w:sz w:val="22"/>
          <w:szCs w:val="22"/>
        </w:rPr>
      </w:pPr>
    </w:p>
    <w:p w14:paraId="21C03D9B" w14:textId="77777777" w:rsidR="00C3212B" w:rsidRDefault="00C3212B" w:rsidP="00D83A48">
      <w:pPr>
        <w:rPr>
          <w:b/>
          <w:sz w:val="32"/>
          <w:szCs w:val="32"/>
        </w:rPr>
      </w:pPr>
    </w:p>
    <w:p w14:paraId="4951ACF4" w14:textId="6BC3A8E4" w:rsidR="00D83A48" w:rsidRPr="00D83A48" w:rsidRDefault="00326E6C" w:rsidP="00D83A48">
      <w:pPr>
        <w:rPr>
          <w:b/>
          <w:sz w:val="32"/>
          <w:szCs w:val="32"/>
        </w:rPr>
      </w:pPr>
      <w:r w:rsidRPr="00D83A48">
        <w:rPr>
          <w:b/>
          <w:sz w:val="32"/>
          <w:szCs w:val="32"/>
        </w:rPr>
        <w:t xml:space="preserve">VALBONA, </w:t>
      </w:r>
      <w:r w:rsidR="00D83A48" w:rsidRPr="00D83A48">
        <w:rPr>
          <w:b/>
          <w:sz w:val="32"/>
          <w:szCs w:val="32"/>
        </w:rPr>
        <w:t>Padiglione 25 Stand A45 - B46</w:t>
      </w:r>
    </w:p>
    <w:p w14:paraId="4F4CB07B" w14:textId="0C34313D" w:rsidR="00326E6C" w:rsidRPr="00326E6C" w:rsidRDefault="00326E6C" w:rsidP="00E94F31">
      <w:pPr>
        <w:jc w:val="both"/>
        <w:rPr>
          <w:b/>
          <w:sz w:val="22"/>
          <w:szCs w:val="22"/>
        </w:rPr>
      </w:pPr>
    </w:p>
    <w:p w14:paraId="300C3BCE" w14:textId="77777777" w:rsidR="00E94F31" w:rsidRPr="00E94F31" w:rsidRDefault="00E94F31" w:rsidP="00E94F31">
      <w:pPr>
        <w:jc w:val="both"/>
        <w:rPr>
          <w:sz w:val="22"/>
          <w:szCs w:val="22"/>
        </w:rPr>
      </w:pPr>
    </w:p>
    <w:p w14:paraId="67D03952" w14:textId="77777777" w:rsidR="005F2344" w:rsidRDefault="005F2344" w:rsidP="00437E83">
      <w:pPr>
        <w:tabs>
          <w:tab w:val="left" w:pos="7830"/>
        </w:tabs>
        <w:rPr>
          <w:b/>
          <w:color w:val="000000"/>
          <w:sz w:val="18"/>
          <w:szCs w:val="18"/>
        </w:rPr>
      </w:pPr>
    </w:p>
    <w:p w14:paraId="3A33F2B4" w14:textId="77777777" w:rsidR="005F2344" w:rsidRDefault="005F2344" w:rsidP="00437E83">
      <w:pPr>
        <w:tabs>
          <w:tab w:val="left" w:pos="7830"/>
        </w:tabs>
        <w:rPr>
          <w:b/>
          <w:color w:val="000000"/>
          <w:sz w:val="18"/>
          <w:szCs w:val="18"/>
        </w:rPr>
      </w:pPr>
    </w:p>
    <w:p w14:paraId="4F2B729D" w14:textId="77777777" w:rsidR="00437E83" w:rsidRPr="006F050E" w:rsidRDefault="00437E83" w:rsidP="00437E83">
      <w:pPr>
        <w:tabs>
          <w:tab w:val="left" w:pos="7830"/>
        </w:tabs>
        <w:rPr>
          <w:b/>
          <w:color w:val="000000"/>
          <w:sz w:val="18"/>
          <w:szCs w:val="18"/>
        </w:rPr>
      </w:pPr>
      <w:r w:rsidRPr="006F050E">
        <w:rPr>
          <w:b/>
          <w:color w:val="000000"/>
          <w:sz w:val="18"/>
          <w:szCs w:val="18"/>
        </w:rPr>
        <w:t>Valbona, conserviamo la freschezz</w:t>
      </w:r>
      <w:bookmarkStart w:id="0" w:name="_GoBack"/>
      <w:bookmarkEnd w:id="0"/>
      <w:r w:rsidRPr="006F050E">
        <w:rPr>
          <w:b/>
          <w:color w:val="000000"/>
          <w:sz w:val="18"/>
          <w:szCs w:val="18"/>
        </w:rPr>
        <w:t>a dell’Italia</w:t>
      </w:r>
    </w:p>
    <w:p w14:paraId="7C80A89E" w14:textId="77777777" w:rsidR="005F2344" w:rsidRDefault="005F2344" w:rsidP="00437E83">
      <w:pPr>
        <w:jc w:val="both"/>
        <w:rPr>
          <w:color w:val="000000"/>
          <w:sz w:val="18"/>
          <w:szCs w:val="18"/>
        </w:rPr>
      </w:pPr>
    </w:p>
    <w:p w14:paraId="6ED1AD0E" w14:textId="77777777" w:rsidR="005F2344" w:rsidRDefault="005F2344" w:rsidP="00437E83">
      <w:pPr>
        <w:jc w:val="both"/>
        <w:rPr>
          <w:color w:val="000000"/>
          <w:sz w:val="18"/>
          <w:szCs w:val="18"/>
        </w:rPr>
      </w:pPr>
    </w:p>
    <w:p w14:paraId="50D8DF67" w14:textId="261B0AAC" w:rsidR="00437E83" w:rsidRPr="006F050E" w:rsidRDefault="00437E83" w:rsidP="00437E83">
      <w:pPr>
        <w:jc w:val="both"/>
        <w:rPr>
          <w:color w:val="000000"/>
          <w:sz w:val="18"/>
          <w:szCs w:val="18"/>
        </w:rPr>
      </w:pPr>
      <w:r w:rsidRPr="006F050E">
        <w:rPr>
          <w:color w:val="000000"/>
          <w:sz w:val="18"/>
          <w:szCs w:val="18"/>
        </w:rPr>
        <w:t>Valbona è un’azienda veneta specializzata nell’arte conserviera. Territorio, trasparenza e passione sono i valori che guidano il suo operato dal 1962. Oggi Valbona fa tesoro della lunga esperienza nel settore delle verdure alla quale affianca professionalità e qualità per affrontare i mercati di domani: annovera più di 700 diverse referenze fra sottoli, sottaceti, salse e pesti, produce a proprio marchio e per le più importanti insegne della grande distribuzione ed è presente in oltre 30 paesi di tutto il mondo.</w:t>
      </w:r>
      <w:r>
        <w:rPr>
          <w:color w:val="000000"/>
          <w:sz w:val="18"/>
          <w:szCs w:val="18"/>
        </w:rPr>
        <w:t xml:space="preserve"> </w:t>
      </w:r>
      <w:r w:rsidRPr="006F050E">
        <w:rPr>
          <w:color w:val="000000"/>
          <w:sz w:val="18"/>
          <w:szCs w:val="18"/>
        </w:rPr>
        <w:t xml:space="preserve">L’ottenimento delle più importanti certificazioni di qualità, l’impiego delle tecnologie più avanzate e il rispetto per l’ambiente sono tre punti cardine su cui si sviluppa l’attività quotidiana dell’azienda. </w:t>
      </w:r>
      <w:r>
        <w:rPr>
          <w:color w:val="000000"/>
          <w:sz w:val="18"/>
          <w:szCs w:val="18"/>
        </w:rPr>
        <w:t xml:space="preserve"> </w:t>
      </w:r>
    </w:p>
    <w:p w14:paraId="2AFF619D" w14:textId="76753223" w:rsidR="00437E83" w:rsidRPr="00521638" w:rsidRDefault="005F2344" w:rsidP="00437E83">
      <w:pPr>
        <w:jc w:val="both"/>
        <w:rPr>
          <w:color w:val="000000"/>
          <w:sz w:val="18"/>
          <w:szCs w:val="18"/>
        </w:rPr>
      </w:pPr>
      <w:hyperlink r:id="rId8" w:history="1">
        <w:r w:rsidR="00437E83" w:rsidRPr="00521638">
          <w:rPr>
            <w:rStyle w:val="Collegamentoipertestuale"/>
            <w:color w:val="000000"/>
            <w:sz w:val="18"/>
            <w:szCs w:val="18"/>
            <w:u w:val="none"/>
          </w:rPr>
          <w:t>www.valbona.com</w:t>
        </w:r>
      </w:hyperlink>
      <w:r w:rsidR="00437E83" w:rsidRPr="00521638">
        <w:rPr>
          <w:color w:val="000000"/>
          <w:sz w:val="18"/>
          <w:szCs w:val="18"/>
        </w:rPr>
        <w:t xml:space="preserve"> </w:t>
      </w:r>
    </w:p>
    <w:p w14:paraId="2CBFE2BF" w14:textId="3C5F3C33" w:rsidR="00437E83" w:rsidRPr="00521638" w:rsidRDefault="00625862" w:rsidP="00437E83">
      <w:pPr>
        <w:jc w:val="both"/>
        <w:rPr>
          <w:color w:val="000000"/>
          <w:sz w:val="18"/>
          <w:szCs w:val="18"/>
        </w:rPr>
      </w:pPr>
      <w:r w:rsidRPr="00521638">
        <w:rPr>
          <w:sz w:val="18"/>
          <w:szCs w:val="18"/>
        </w:rPr>
        <w:t>www.facebook.com/valbonasrl</w:t>
      </w:r>
    </w:p>
    <w:p w14:paraId="7CE8F56F" w14:textId="77777777" w:rsidR="005F2344" w:rsidRDefault="005F2344" w:rsidP="00437E83">
      <w:pPr>
        <w:widowControl w:val="0"/>
        <w:autoSpaceDE w:val="0"/>
        <w:autoSpaceDN w:val="0"/>
        <w:adjustRightInd w:val="0"/>
        <w:ind w:right="333"/>
        <w:jc w:val="right"/>
        <w:rPr>
          <w:b/>
          <w:color w:val="000000"/>
          <w:sz w:val="18"/>
        </w:rPr>
      </w:pPr>
    </w:p>
    <w:p w14:paraId="101C8D33" w14:textId="77777777" w:rsidR="005F2344" w:rsidRDefault="005F2344" w:rsidP="00437E83">
      <w:pPr>
        <w:widowControl w:val="0"/>
        <w:autoSpaceDE w:val="0"/>
        <w:autoSpaceDN w:val="0"/>
        <w:adjustRightInd w:val="0"/>
        <w:ind w:right="333"/>
        <w:jc w:val="right"/>
        <w:rPr>
          <w:b/>
          <w:color w:val="000000"/>
          <w:sz w:val="18"/>
        </w:rPr>
      </w:pPr>
    </w:p>
    <w:p w14:paraId="3261AA54" w14:textId="77777777" w:rsidR="005F2344" w:rsidRDefault="005F2344" w:rsidP="00437E83">
      <w:pPr>
        <w:widowControl w:val="0"/>
        <w:autoSpaceDE w:val="0"/>
        <w:autoSpaceDN w:val="0"/>
        <w:adjustRightInd w:val="0"/>
        <w:ind w:right="333"/>
        <w:jc w:val="right"/>
        <w:rPr>
          <w:b/>
          <w:color w:val="000000"/>
          <w:sz w:val="18"/>
        </w:rPr>
      </w:pPr>
    </w:p>
    <w:p w14:paraId="586A8271" w14:textId="77777777" w:rsidR="00437E83" w:rsidRPr="00DF6D6A" w:rsidRDefault="00437E83" w:rsidP="00437E83">
      <w:pPr>
        <w:widowControl w:val="0"/>
        <w:autoSpaceDE w:val="0"/>
        <w:autoSpaceDN w:val="0"/>
        <w:adjustRightInd w:val="0"/>
        <w:ind w:right="333"/>
        <w:jc w:val="right"/>
        <w:rPr>
          <w:b/>
          <w:color w:val="000000"/>
          <w:sz w:val="18"/>
        </w:rPr>
      </w:pPr>
      <w:r w:rsidRPr="00DF6D6A">
        <w:rPr>
          <w:b/>
          <w:color w:val="000000"/>
          <w:sz w:val="18"/>
        </w:rPr>
        <w:t xml:space="preserve">Ufficio Stampa </w:t>
      </w:r>
      <w:proofErr w:type="spellStart"/>
      <w:r w:rsidRPr="00DF6D6A">
        <w:rPr>
          <w:b/>
          <w:color w:val="000000"/>
          <w:sz w:val="18"/>
        </w:rPr>
        <w:t>Ne.www.s</w:t>
      </w:r>
      <w:proofErr w:type="spellEnd"/>
    </w:p>
    <w:p w14:paraId="091B06B7" w14:textId="77777777" w:rsidR="00437E83" w:rsidRPr="00DF6D6A" w:rsidRDefault="00437E83" w:rsidP="00437E83">
      <w:pPr>
        <w:widowControl w:val="0"/>
        <w:autoSpaceDE w:val="0"/>
        <w:autoSpaceDN w:val="0"/>
        <w:adjustRightInd w:val="0"/>
        <w:ind w:right="333"/>
        <w:jc w:val="right"/>
        <w:rPr>
          <w:b/>
          <w:color w:val="000000"/>
          <w:sz w:val="18"/>
        </w:rPr>
      </w:pPr>
      <w:r w:rsidRPr="00DF6D6A">
        <w:rPr>
          <w:b/>
          <w:color w:val="000000"/>
          <w:sz w:val="18"/>
        </w:rPr>
        <w:t>Via Domenichino 40 – 20149 Milano</w:t>
      </w:r>
    </w:p>
    <w:p w14:paraId="6CDD4FE7" w14:textId="77777777" w:rsidR="00437E83" w:rsidRPr="00DF6D6A" w:rsidRDefault="00437E83" w:rsidP="00437E83">
      <w:pPr>
        <w:widowControl w:val="0"/>
        <w:autoSpaceDE w:val="0"/>
        <w:autoSpaceDN w:val="0"/>
        <w:adjustRightInd w:val="0"/>
        <w:ind w:right="333"/>
        <w:jc w:val="right"/>
        <w:rPr>
          <w:b/>
          <w:color w:val="000000"/>
          <w:sz w:val="18"/>
        </w:rPr>
      </w:pPr>
      <w:r w:rsidRPr="00DF6D6A">
        <w:rPr>
          <w:b/>
          <w:color w:val="000000"/>
          <w:sz w:val="18"/>
        </w:rPr>
        <w:t>Tel. 02/48.02.85.35 – Fax 02/48.02.87.09</w:t>
      </w:r>
    </w:p>
    <w:p w14:paraId="014F3E51" w14:textId="77777777" w:rsidR="00437E83" w:rsidRPr="00DF6D6A" w:rsidRDefault="00437E83" w:rsidP="00437E83">
      <w:pPr>
        <w:widowControl w:val="0"/>
        <w:autoSpaceDE w:val="0"/>
        <w:autoSpaceDN w:val="0"/>
        <w:adjustRightInd w:val="0"/>
        <w:ind w:right="333"/>
        <w:jc w:val="right"/>
        <w:rPr>
          <w:b/>
          <w:color w:val="000000"/>
          <w:sz w:val="18"/>
        </w:rPr>
      </w:pPr>
      <w:r w:rsidRPr="00DF6D6A">
        <w:rPr>
          <w:b/>
          <w:color w:val="000000"/>
          <w:sz w:val="18"/>
        </w:rPr>
        <w:t>Anna Garbagna – garbagna@newwws.it</w:t>
      </w:r>
    </w:p>
    <w:p w14:paraId="58166465" w14:textId="77777777" w:rsidR="00437E83" w:rsidRPr="00317E03" w:rsidRDefault="00437E83" w:rsidP="00437E83">
      <w:pPr>
        <w:widowControl w:val="0"/>
        <w:autoSpaceDE w:val="0"/>
        <w:autoSpaceDN w:val="0"/>
        <w:adjustRightInd w:val="0"/>
        <w:ind w:right="333"/>
        <w:jc w:val="right"/>
        <w:rPr>
          <w:b/>
          <w:color w:val="000000"/>
          <w:sz w:val="18"/>
        </w:rPr>
      </w:pPr>
      <w:r w:rsidRPr="00DF6D6A">
        <w:rPr>
          <w:b/>
          <w:color w:val="000000"/>
          <w:sz w:val="18"/>
        </w:rPr>
        <w:t>Sara Castelnuovo – castelnuovo@newwws.i</w:t>
      </w:r>
      <w:r w:rsidRPr="00F85E2D">
        <w:rPr>
          <w:b/>
          <w:color w:val="000000"/>
          <w:sz w:val="18"/>
        </w:rPr>
        <w:t>t</w:t>
      </w:r>
    </w:p>
    <w:p w14:paraId="6E164EA8" w14:textId="77777777" w:rsidR="00437E83" w:rsidRDefault="00437E83"/>
    <w:sectPr w:rsidR="00437E83" w:rsidSect="005F2344">
      <w:headerReference w:type="default" r:id="rId9"/>
      <w:pgSz w:w="11907" w:h="16839" w:code="9"/>
      <w:pgMar w:top="1417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5321C" w14:textId="77777777" w:rsidR="00900E39" w:rsidRDefault="00900E39" w:rsidP="00437E83">
      <w:r>
        <w:separator/>
      </w:r>
    </w:p>
  </w:endnote>
  <w:endnote w:type="continuationSeparator" w:id="0">
    <w:p w14:paraId="1C4A3AEF" w14:textId="77777777" w:rsidR="00900E39" w:rsidRDefault="00900E39" w:rsidP="0043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471C6" w14:textId="77777777" w:rsidR="00900E39" w:rsidRDefault="00900E39" w:rsidP="00437E83">
      <w:r>
        <w:separator/>
      </w:r>
    </w:p>
  </w:footnote>
  <w:footnote w:type="continuationSeparator" w:id="0">
    <w:p w14:paraId="41464233" w14:textId="77777777" w:rsidR="00900E39" w:rsidRDefault="00900E39" w:rsidP="00437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A201C" w14:textId="77777777" w:rsidR="00900E39" w:rsidRDefault="00900E39" w:rsidP="00437E8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433CDFC" wp14:editId="2271FF03">
          <wp:extent cx="1920240" cy="863600"/>
          <wp:effectExtent l="0" t="0" r="10160" b="0"/>
          <wp:docPr id="1" name="Immagine 1" descr="valb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lbo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2A42"/>
    <w:multiLevelType w:val="hybridMultilevel"/>
    <w:tmpl w:val="78C82AF0"/>
    <w:lvl w:ilvl="0" w:tplc="91EC9DF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01"/>
    <w:rsid w:val="00037ED5"/>
    <w:rsid w:val="000428C0"/>
    <w:rsid w:val="0005721D"/>
    <w:rsid w:val="000C4555"/>
    <w:rsid w:val="00101C56"/>
    <w:rsid w:val="00116FE9"/>
    <w:rsid w:val="0013402F"/>
    <w:rsid w:val="00166391"/>
    <w:rsid w:val="0017093A"/>
    <w:rsid w:val="001A6140"/>
    <w:rsid w:val="001A6237"/>
    <w:rsid w:val="001A67FE"/>
    <w:rsid w:val="001C70DB"/>
    <w:rsid w:val="001E24ED"/>
    <w:rsid w:val="001F6A3E"/>
    <w:rsid w:val="00232863"/>
    <w:rsid w:val="002500C0"/>
    <w:rsid w:val="00282559"/>
    <w:rsid w:val="00311472"/>
    <w:rsid w:val="00326E6C"/>
    <w:rsid w:val="003571C7"/>
    <w:rsid w:val="003C4C0B"/>
    <w:rsid w:val="00411623"/>
    <w:rsid w:val="0041380D"/>
    <w:rsid w:val="0041502C"/>
    <w:rsid w:val="00416301"/>
    <w:rsid w:val="004345AD"/>
    <w:rsid w:val="00437E83"/>
    <w:rsid w:val="00461342"/>
    <w:rsid w:val="004A2DC7"/>
    <w:rsid w:val="00521638"/>
    <w:rsid w:val="00532BD6"/>
    <w:rsid w:val="005342EC"/>
    <w:rsid w:val="00565171"/>
    <w:rsid w:val="005F2344"/>
    <w:rsid w:val="006114C0"/>
    <w:rsid w:val="00625862"/>
    <w:rsid w:val="00650742"/>
    <w:rsid w:val="00662F94"/>
    <w:rsid w:val="006A6155"/>
    <w:rsid w:val="006F1FB5"/>
    <w:rsid w:val="00721A34"/>
    <w:rsid w:val="00722672"/>
    <w:rsid w:val="007410E6"/>
    <w:rsid w:val="00744C35"/>
    <w:rsid w:val="007D3D37"/>
    <w:rsid w:val="00806B6A"/>
    <w:rsid w:val="00812272"/>
    <w:rsid w:val="00865893"/>
    <w:rsid w:val="00885ECC"/>
    <w:rsid w:val="00900E39"/>
    <w:rsid w:val="00920733"/>
    <w:rsid w:val="009223B9"/>
    <w:rsid w:val="0095267D"/>
    <w:rsid w:val="009A5135"/>
    <w:rsid w:val="009C3068"/>
    <w:rsid w:val="00A12E47"/>
    <w:rsid w:val="00AD4D42"/>
    <w:rsid w:val="00B40564"/>
    <w:rsid w:val="00B96883"/>
    <w:rsid w:val="00BF4BFC"/>
    <w:rsid w:val="00C0273D"/>
    <w:rsid w:val="00C3212B"/>
    <w:rsid w:val="00C554B8"/>
    <w:rsid w:val="00D54F00"/>
    <w:rsid w:val="00D83A48"/>
    <w:rsid w:val="00DA797A"/>
    <w:rsid w:val="00DB2185"/>
    <w:rsid w:val="00DC566A"/>
    <w:rsid w:val="00DD64BC"/>
    <w:rsid w:val="00E22198"/>
    <w:rsid w:val="00E23737"/>
    <w:rsid w:val="00E872B7"/>
    <w:rsid w:val="00E94F31"/>
    <w:rsid w:val="00EE01E6"/>
    <w:rsid w:val="00EE057B"/>
    <w:rsid w:val="00EF531C"/>
    <w:rsid w:val="00F20E89"/>
    <w:rsid w:val="00F51582"/>
    <w:rsid w:val="00FA76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FB2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E83"/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7E83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E8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7E83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E8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E83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E8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437E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E83"/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7E83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E8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7E83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E8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E83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E8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437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bon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Ne.www.s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Castelnuovo</dc:creator>
  <cp:keywords/>
  <dc:description/>
  <cp:lastModifiedBy>Giulia Finesso</cp:lastModifiedBy>
  <cp:revision>14</cp:revision>
  <cp:lastPrinted>2018-12-18T14:26:00Z</cp:lastPrinted>
  <dcterms:created xsi:type="dcterms:W3CDTF">2018-11-20T09:15:00Z</dcterms:created>
  <dcterms:modified xsi:type="dcterms:W3CDTF">2018-12-18T14:26:00Z</dcterms:modified>
</cp:coreProperties>
</file>